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0EE93" w14:textId="77777777" w:rsidR="00D633D7" w:rsidRPr="001C10DB" w:rsidRDefault="00D633D7" w:rsidP="00D633D7">
      <w:pPr>
        <w:pStyle w:val="NoSpacing"/>
        <w:jc w:val="center"/>
        <w:rPr>
          <w:b/>
          <w:bCs/>
          <w:sz w:val="24"/>
          <w:szCs w:val="24"/>
          <w:lang w:val="en-US"/>
        </w:rPr>
      </w:pPr>
      <w:r w:rsidRPr="001C10DB">
        <w:rPr>
          <w:b/>
          <w:bCs/>
          <w:sz w:val="24"/>
          <w:szCs w:val="24"/>
          <w:lang w:val="en-US"/>
        </w:rPr>
        <w:t>THE HUNGARIAN CULTURAL CENTER</w:t>
      </w:r>
      <w:r>
        <w:rPr>
          <w:b/>
          <w:bCs/>
          <w:sz w:val="24"/>
          <w:szCs w:val="24"/>
          <w:lang w:val="en-US"/>
        </w:rPr>
        <w:t xml:space="preserve"> NEW YORK</w:t>
      </w:r>
      <w:r w:rsidRPr="001C10DB">
        <w:rPr>
          <w:b/>
          <w:bCs/>
          <w:sz w:val="24"/>
          <w:szCs w:val="24"/>
          <w:lang w:val="en-US"/>
        </w:rPr>
        <w:t xml:space="preserve"> &amp; CENTRUM MANAGEMENT</w:t>
      </w:r>
    </w:p>
    <w:p w14:paraId="03DD7B70" w14:textId="77777777" w:rsidR="00D633D7" w:rsidRPr="001C10DB" w:rsidRDefault="00D633D7" w:rsidP="00D633D7">
      <w:pPr>
        <w:pStyle w:val="NoSpacing"/>
        <w:jc w:val="center"/>
        <w:rPr>
          <w:b/>
          <w:bCs/>
          <w:sz w:val="24"/>
          <w:szCs w:val="24"/>
          <w:lang w:val="en-US"/>
        </w:rPr>
      </w:pPr>
      <w:r w:rsidRPr="001C10DB">
        <w:rPr>
          <w:b/>
          <w:bCs/>
          <w:sz w:val="24"/>
          <w:szCs w:val="24"/>
          <w:lang w:val="en-US"/>
        </w:rPr>
        <w:t>present</w:t>
      </w:r>
    </w:p>
    <w:p w14:paraId="62D518BB" w14:textId="77777777" w:rsidR="00D633D7" w:rsidRPr="00533B97" w:rsidRDefault="00D633D7" w:rsidP="00D633D7">
      <w:pPr>
        <w:pStyle w:val="NoSpacing"/>
        <w:jc w:val="center"/>
        <w:rPr>
          <w:b/>
          <w:bCs/>
          <w:sz w:val="10"/>
          <w:szCs w:val="10"/>
          <w:lang w:val="en-US"/>
        </w:rPr>
      </w:pPr>
    </w:p>
    <w:p w14:paraId="24229BBF" w14:textId="77777777" w:rsidR="00D633D7" w:rsidRPr="00533B97" w:rsidRDefault="00D633D7" w:rsidP="00D633D7">
      <w:pPr>
        <w:pStyle w:val="NoSpacing"/>
        <w:jc w:val="center"/>
        <w:rPr>
          <w:b/>
          <w:bCs/>
          <w:i/>
          <w:iCs/>
          <w:sz w:val="32"/>
          <w:szCs w:val="32"/>
          <w:lang w:val="en-US"/>
        </w:rPr>
      </w:pPr>
      <w:r w:rsidRPr="00533B97">
        <w:rPr>
          <w:b/>
          <w:bCs/>
          <w:i/>
          <w:iCs/>
          <w:sz w:val="32"/>
          <w:szCs w:val="32"/>
          <w:lang w:val="en-US"/>
        </w:rPr>
        <w:t>TOBORZÓ – Hungarian Folkdance Gathering</w:t>
      </w:r>
    </w:p>
    <w:p w14:paraId="5EBDB1BF" w14:textId="77777777" w:rsidR="00D633D7" w:rsidRPr="00533B97" w:rsidRDefault="00D633D7" w:rsidP="00D633D7">
      <w:pPr>
        <w:pStyle w:val="NoSpacing"/>
        <w:jc w:val="center"/>
        <w:rPr>
          <w:b/>
          <w:bCs/>
          <w:sz w:val="10"/>
          <w:szCs w:val="10"/>
          <w:lang w:val="en-US"/>
        </w:rPr>
      </w:pPr>
    </w:p>
    <w:p w14:paraId="2E58D18B" w14:textId="77777777" w:rsidR="00D633D7" w:rsidRPr="00533B97" w:rsidRDefault="00D633D7" w:rsidP="00D633D7">
      <w:pPr>
        <w:pStyle w:val="NoSpacing"/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533B97">
        <w:rPr>
          <w:rFonts w:ascii="Baskerville Old Face" w:hAnsi="Baskerville Old Face"/>
          <w:b/>
          <w:bCs/>
          <w:sz w:val="44"/>
          <w:szCs w:val="44"/>
        </w:rPr>
        <w:t xml:space="preserve">SARJÚ BANDA </w:t>
      </w:r>
      <w:proofErr w:type="spellStart"/>
      <w:r w:rsidRPr="00533B97">
        <w:rPr>
          <w:rFonts w:ascii="Baskerville Old Face" w:hAnsi="Baskerville Old Face"/>
          <w:b/>
          <w:bCs/>
          <w:sz w:val="44"/>
          <w:szCs w:val="44"/>
        </w:rPr>
        <w:t>with</w:t>
      </w:r>
      <w:proofErr w:type="spellEnd"/>
      <w:r w:rsidRPr="00533B97">
        <w:rPr>
          <w:rFonts w:ascii="Baskerville Old Face" w:hAnsi="Baskerville Old Face"/>
          <w:b/>
          <w:bCs/>
          <w:sz w:val="44"/>
          <w:szCs w:val="44"/>
        </w:rPr>
        <w:t xml:space="preserve"> ISTVÁN BERECZ</w:t>
      </w:r>
    </w:p>
    <w:p w14:paraId="206B7D37" w14:textId="77777777" w:rsidR="00D633D7" w:rsidRPr="00533B97" w:rsidRDefault="00D633D7" w:rsidP="00D633D7">
      <w:pPr>
        <w:pStyle w:val="NoSpacing"/>
        <w:jc w:val="center"/>
        <w:rPr>
          <w:sz w:val="14"/>
          <w:szCs w:val="14"/>
        </w:rPr>
      </w:pPr>
    </w:p>
    <w:p w14:paraId="56AF77E7" w14:textId="77777777" w:rsidR="00D633D7" w:rsidRPr="00533B97" w:rsidRDefault="00D633D7" w:rsidP="00D633D7">
      <w:pPr>
        <w:pStyle w:val="NoSpacing"/>
        <w:jc w:val="center"/>
        <w:rPr>
          <w:b/>
          <w:bCs/>
          <w:sz w:val="32"/>
          <w:szCs w:val="32"/>
        </w:rPr>
      </w:pPr>
      <w:r w:rsidRPr="00533B97">
        <w:rPr>
          <w:b/>
          <w:bCs/>
          <w:sz w:val="32"/>
          <w:szCs w:val="32"/>
        </w:rPr>
        <w:t>PERFORMANCE and TÁNCHÁZ</w:t>
      </w:r>
    </w:p>
    <w:p w14:paraId="2497B95A" w14:textId="492CC38D" w:rsidR="00D633D7" w:rsidRPr="00533B97" w:rsidRDefault="00D633D7" w:rsidP="00D633D7">
      <w:pPr>
        <w:pStyle w:val="NoSpacing"/>
        <w:jc w:val="center"/>
        <w:rPr>
          <w:b/>
          <w:bCs/>
          <w:sz w:val="32"/>
          <w:szCs w:val="32"/>
        </w:rPr>
      </w:pPr>
      <w:proofErr w:type="spellStart"/>
      <w:r w:rsidRPr="00533B97">
        <w:rPr>
          <w:b/>
          <w:bCs/>
          <w:sz w:val="32"/>
          <w:szCs w:val="32"/>
        </w:rPr>
        <w:t>with</w:t>
      </w:r>
      <w:proofErr w:type="spellEnd"/>
      <w:r w:rsidRPr="00533B97">
        <w:rPr>
          <w:b/>
          <w:bCs/>
          <w:sz w:val="32"/>
          <w:szCs w:val="32"/>
        </w:rPr>
        <w:t xml:space="preserve"> </w:t>
      </w:r>
      <w:proofErr w:type="spellStart"/>
      <w:r w:rsidRPr="00533B97">
        <w:rPr>
          <w:b/>
          <w:bCs/>
          <w:sz w:val="32"/>
          <w:szCs w:val="32"/>
        </w:rPr>
        <w:t>dance</w:t>
      </w:r>
      <w:proofErr w:type="spellEnd"/>
      <w:r w:rsidRPr="00533B97">
        <w:rPr>
          <w:b/>
          <w:bCs/>
          <w:sz w:val="32"/>
          <w:szCs w:val="32"/>
        </w:rPr>
        <w:t xml:space="preserve"> </w:t>
      </w:r>
      <w:proofErr w:type="spellStart"/>
      <w:r w:rsidRPr="00533B97">
        <w:rPr>
          <w:b/>
          <w:bCs/>
          <w:sz w:val="32"/>
          <w:szCs w:val="32"/>
        </w:rPr>
        <w:t>teaching</w:t>
      </w:r>
      <w:proofErr w:type="spellEnd"/>
    </w:p>
    <w:p w14:paraId="6BAE82C4" w14:textId="77777777" w:rsidR="00D633D7" w:rsidRPr="00533B97" w:rsidRDefault="00D633D7" w:rsidP="00D633D7">
      <w:pPr>
        <w:pStyle w:val="NoSpacing"/>
        <w:rPr>
          <w:sz w:val="14"/>
          <w:szCs w:val="14"/>
        </w:rPr>
      </w:pPr>
    </w:p>
    <w:p w14:paraId="20DB8793" w14:textId="77777777" w:rsidR="00D633D7" w:rsidRDefault="00D633D7" w:rsidP="00D633D7">
      <w:pPr>
        <w:pStyle w:val="NoSpacing"/>
        <w:jc w:val="center"/>
        <w:rPr>
          <w:sz w:val="24"/>
          <w:szCs w:val="24"/>
          <w:lang w:val="en-US"/>
        </w:rPr>
      </w:pPr>
      <w:r>
        <w:rPr>
          <w:noProof/>
          <w:lang w:eastAsia="hu-HU"/>
        </w:rPr>
        <w:drawing>
          <wp:inline distT="0" distB="0" distL="0" distR="0" wp14:anchorId="7604E95A" wp14:editId="35792904">
            <wp:extent cx="1466850" cy="14668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CDB4F" w14:textId="77777777" w:rsidR="00D633D7" w:rsidRPr="00533B97" w:rsidRDefault="00D633D7" w:rsidP="00D633D7">
      <w:pPr>
        <w:pStyle w:val="NoSpacing"/>
        <w:jc w:val="center"/>
        <w:rPr>
          <w:sz w:val="14"/>
          <w:szCs w:val="14"/>
          <w:lang w:val="en-US"/>
        </w:rPr>
      </w:pPr>
    </w:p>
    <w:p w14:paraId="39A6356C" w14:textId="77777777" w:rsidR="00D633D7" w:rsidRPr="001C10DB" w:rsidRDefault="00D633D7" w:rsidP="00D633D7">
      <w:pPr>
        <w:pStyle w:val="NoSpacing"/>
        <w:jc w:val="both"/>
        <w:rPr>
          <w:sz w:val="24"/>
          <w:szCs w:val="24"/>
          <w:lang w:val="en-US"/>
        </w:rPr>
      </w:pPr>
      <w:r w:rsidRPr="001C10DB">
        <w:rPr>
          <w:b/>
          <w:bCs/>
          <w:sz w:val="24"/>
          <w:szCs w:val="24"/>
          <w:lang w:val="en-US"/>
        </w:rPr>
        <w:t>ISTVÁN BERECZ</w:t>
      </w:r>
      <w:r w:rsidRPr="001C10DB">
        <w:rPr>
          <w:sz w:val="24"/>
          <w:szCs w:val="24"/>
          <w:lang w:val="en-US"/>
        </w:rPr>
        <w:t xml:space="preserve"> is one of the most popular and colorful personalities in </w:t>
      </w:r>
      <w:r>
        <w:rPr>
          <w:sz w:val="24"/>
          <w:szCs w:val="24"/>
          <w:lang w:val="en-US"/>
        </w:rPr>
        <w:t xml:space="preserve">the dance scene </w:t>
      </w:r>
      <w:r w:rsidRPr="001C10DB">
        <w:rPr>
          <w:sz w:val="24"/>
          <w:szCs w:val="24"/>
          <w:lang w:val="en-US"/>
        </w:rPr>
        <w:t>Hungary</w:t>
      </w:r>
      <w:r>
        <w:rPr>
          <w:sz w:val="24"/>
          <w:szCs w:val="24"/>
          <w:lang w:val="en-US"/>
        </w:rPr>
        <w:t xml:space="preserve"> and</w:t>
      </w:r>
      <w:r w:rsidRPr="001C10DB">
        <w:rPr>
          <w:sz w:val="24"/>
          <w:szCs w:val="24"/>
          <w:lang w:val="en-US"/>
        </w:rPr>
        <w:t xml:space="preserve"> a </w:t>
      </w:r>
      <w:r>
        <w:rPr>
          <w:sz w:val="24"/>
          <w:szCs w:val="24"/>
          <w:lang w:val="en-US"/>
        </w:rPr>
        <w:t>vibrant</w:t>
      </w:r>
      <w:r w:rsidRPr="001C10DB">
        <w:rPr>
          <w:sz w:val="24"/>
          <w:szCs w:val="24"/>
          <w:lang w:val="en-US"/>
        </w:rPr>
        <w:t xml:space="preserve"> force in the folklore movement. He is a</w:t>
      </w:r>
      <w:r>
        <w:rPr>
          <w:sz w:val="24"/>
          <w:szCs w:val="24"/>
          <w:lang w:val="en-US"/>
        </w:rPr>
        <w:t xml:space="preserve">n outstanding Hungarian folkdance </w:t>
      </w:r>
      <w:r w:rsidRPr="001C10DB">
        <w:rPr>
          <w:sz w:val="24"/>
          <w:szCs w:val="24"/>
          <w:lang w:val="en-US"/>
        </w:rPr>
        <w:t xml:space="preserve">performer and teacher </w:t>
      </w:r>
      <w:r>
        <w:rPr>
          <w:sz w:val="24"/>
          <w:szCs w:val="24"/>
          <w:lang w:val="en-US"/>
        </w:rPr>
        <w:t>and</w:t>
      </w:r>
      <w:r w:rsidRPr="001C10DB">
        <w:rPr>
          <w:sz w:val="24"/>
          <w:szCs w:val="24"/>
          <w:lang w:val="en-US"/>
        </w:rPr>
        <w:t xml:space="preserve"> won the first </w:t>
      </w:r>
      <w:r>
        <w:rPr>
          <w:sz w:val="24"/>
          <w:szCs w:val="24"/>
          <w:lang w:val="en-US"/>
        </w:rPr>
        <w:t>intern</w:t>
      </w:r>
      <w:r w:rsidRPr="001C10DB">
        <w:rPr>
          <w:sz w:val="24"/>
          <w:szCs w:val="24"/>
          <w:lang w:val="en-US"/>
        </w:rPr>
        <w:t>ational</w:t>
      </w:r>
      <w:r>
        <w:rPr>
          <w:sz w:val="24"/>
          <w:szCs w:val="24"/>
          <w:lang w:val="en-US"/>
        </w:rPr>
        <w:t xml:space="preserve">ly televised </w:t>
      </w:r>
      <w:proofErr w:type="spellStart"/>
      <w:r w:rsidRPr="00ED7AD4">
        <w:rPr>
          <w:sz w:val="24"/>
          <w:szCs w:val="24"/>
          <w:lang w:val="en-US"/>
        </w:rPr>
        <w:t>Fölszállott</w:t>
      </w:r>
      <w:proofErr w:type="spellEnd"/>
      <w:r w:rsidRPr="00ED7AD4"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P</w:t>
      </w:r>
      <w:r w:rsidRPr="00ED7AD4">
        <w:rPr>
          <w:sz w:val="24"/>
          <w:szCs w:val="24"/>
          <w:lang w:val="en-US"/>
        </w:rPr>
        <w:t>áva</w:t>
      </w:r>
      <w:proofErr w:type="spellEnd"/>
      <w:r>
        <w:rPr>
          <w:sz w:val="24"/>
          <w:szCs w:val="24"/>
          <w:lang w:val="en-US"/>
        </w:rPr>
        <w:t xml:space="preserve"> </w:t>
      </w:r>
      <w:r w:rsidRPr="001C10DB">
        <w:rPr>
          <w:sz w:val="24"/>
          <w:szCs w:val="24"/>
          <w:lang w:val="en-US"/>
        </w:rPr>
        <w:t>talent</w:t>
      </w:r>
      <w:r>
        <w:rPr>
          <w:sz w:val="24"/>
          <w:szCs w:val="24"/>
          <w:lang w:val="en-US"/>
        </w:rPr>
        <w:t xml:space="preserve"> </w:t>
      </w:r>
      <w:r w:rsidRPr="001C10DB">
        <w:rPr>
          <w:sz w:val="24"/>
          <w:szCs w:val="24"/>
          <w:lang w:val="en-US"/>
        </w:rPr>
        <w:t xml:space="preserve">show </w:t>
      </w:r>
      <w:r>
        <w:rPr>
          <w:sz w:val="24"/>
          <w:szCs w:val="24"/>
          <w:lang w:val="en-US"/>
        </w:rPr>
        <w:t>in the</w:t>
      </w:r>
      <w:r w:rsidRPr="001C10DB">
        <w:rPr>
          <w:sz w:val="24"/>
          <w:szCs w:val="24"/>
          <w:lang w:val="en-US"/>
        </w:rPr>
        <w:t xml:space="preserve"> folkdance</w:t>
      </w:r>
      <w:r>
        <w:rPr>
          <w:sz w:val="24"/>
          <w:szCs w:val="24"/>
          <w:lang w:val="en-US"/>
        </w:rPr>
        <w:t xml:space="preserve"> soloist category</w:t>
      </w:r>
      <w:r w:rsidRPr="001C10DB">
        <w:rPr>
          <w:sz w:val="24"/>
          <w:szCs w:val="24"/>
          <w:lang w:val="en-US"/>
        </w:rPr>
        <w:t xml:space="preserve">. </w:t>
      </w:r>
      <w:proofErr w:type="spellStart"/>
      <w:r w:rsidRPr="001C10DB">
        <w:rPr>
          <w:sz w:val="24"/>
          <w:szCs w:val="24"/>
          <w:lang w:val="en-US"/>
        </w:rPr>
        <w:t>Istv</w:t>
      </w:r>
      <w:r w:rsidRPr="001C10DB">
        <w:rPr>
          <w:sz w:val="24"/>
          <w:szCs w:val="24"/>
        </w:rPr>
        <w:t>án</w:t>
      </w:r>
      <w:proofErr w:type="spellEnd"/>
      <w:r w:rsidRPr="001C10DB">
        <w:rPr>
          <w:sz w:val="24"/>
          <w:szCs w:val="24"/>
        </w:rPr>
        <w:t xml:space="preserve"> </w:t>
      </w:r>
      <w:r w:rsidRPr="001C10DB">
        <w:rPr>
          <w:sz w:val="24"/>
          <w:szCs w:val="24"/>
          <w:lang w:val="en-US"/>
        </w:rPr>
        <w:t>is also the artistic director for the FON</w:t>
      </w:r>
      <w:r>
        <w:rPr>
          <w:sz w:val="24"/>
          <w:szCs w:val="24"/>
          <w:lang w:val="en-US"/>
        </w:rPr>
        <w:t>Ó</w:t>
      </w:r>
      <w:r w:rsidRPr="001C10DB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Budapest’s</w:t>
      </w:r>
      <w:r w:rsidRPr="001C10DB">
        <w:rPr>
          <w:sz w:val="24"/>
          <w:szCs w:val="24"/>
          <w:lang w:val="en-US"/>
        </w:rPr>
        <w:t xml:space="preserve"> most popular community </w:t>
      </w:r>
      <w:r>
        <w:rPr>
          <w:sz w:val="24"/>
          <w:szCs w:val="24"/>
          <w:lang w:val="en-US"/>
        </w:rPr>
        <w:t>meeting place</w:t>
      </w:r>
      <w:r w:rsidRPr="001C10DB">
        <w:rPr>
          <w:sz w:val="24"/>
          <w:szCs w:val="24"/>
          <w:lang w:val="en-US"/>
        </w:rPr>
        <w:t xml:space="preserve"> for folklore enthusiast</w:t>
      </w:r>
      <w:r>
        <w:rPr>
          <w:sz w:val="24"/>
          <w:szCs w:val="24"/>
          <w:lang w:val="en-US"/>
        </w:rPr>
        <w:t>s</w:t>
      </w:r>
      <w:r w:rsidRPr="001C10DB">
        <w:rPr>
          <w:sz w:val="24"/>
          <w:szCs w:val="24"/>
          <w:lang w:val="en-US"/>
        </w:rPr>
        <w:t xml:space="preserve">. </w:t>
      </w:r>
    </w:p>
    <w:p w14:paraId="385C5444" w14:textId="77777777" w:rsidR="00D633D7" w:rsidRDefault="00D633D7" w:rsidP="00D633D7">
      <w:pPr>
        <w:pStyle w:val="NoSpacing"/>
        <w:rPr>
          <w:sz w:val="24"/>
          <w:szCs w:val="24"/>
          <w:lang w:val="en-US"/>
        </w:rPr>
      </w:pPr>
    </w:p>
    <w:p w14:paraId="49197AFC" w14:textId="77777777" w:rsidR="00D633D7" w:rsidRDefault="00D633D7" w:rsidP="00D633D7">
      <w:pPr>
        <w:pStyle w:val="NoSpacing"/>
        <w:jc w:val="center"/>
        <w:rPr>
          <w:sz w:val="24"/>
          <w:szCs w:val="24"/>
          <w:lang w:val="en-US"/>
        </w:rPr>
      </w:pPr>
      <w:r w:rsidRPr="004D6A1C">
        <w:rPr>
          <w:noProof/>
          <w:sz w:val="24"/>
          <w:szCs w:val="24"/>
          <w:lang w:eastAsia="hu-HU"/>
        </w:rPr>
        <w:drawing>
          <wp:inline distT="0" distB="0" distL="0" distR="0" wp14:anchorId="04275A18" wp14:editId="74B803D0">
            <wp:extent cx="2504807" cy="1450458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8745" cy="145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FFDEB" w14:textId="77777777" w:rsidR="00D633D7" w:rsidRPr="001C10DB" w:rsidRDefault="00D633D7" w:rsidP="00D633D7">
      <w:pPr>
        <w:pStyle w:val="NoSpacing"/>
        <w:rPr>
          <w:sz w:val="24"/>
          <w:szCs w:val="24"/>
          <w:lang w:val="en-US"/>
        </w:rPr>
      </w:pPr>
    </w:p>
    <w:p w14:paraId="3C0D218C" w14:textId="24FBF338" w:rsidR="00D633D7" w:rsidRPr="001C10DB" w:rsidRDefault="00D633D7" w:rsidP="00D633D7">
      <w:pPr>
        <w:pStyle w:val="NoSpacing"/>
        <w:jc w:val="both"/>
        <w:rPr>
          <w:sz w:val="24"/>
          <w:szCs w:val="24"/>
          <w:lang w:val="en-US"/>
        </w:rPr>
      </w:pPr>
      <w:r w:rsidRPr="001C10DB">
        <w:rPr>
          <w:b/>
          <w:bCs/>
          <w:sz w:val="24"/>
          <w:szCs w:val="24"/>
          <w:lang w:val="en-US"/>
        </w:rPr>
        <w:t>SARJÚ BANDA</w:t>
      </w:r>
      <w:r w:rsidRPr="001C10DB">
        <w:rPr>
          <w:sz w:val="24"/>
          <w:szCs w:val="24"/>
          <w:lang w:val="en-US"/>
        </w:rPr>
        <w:t xml:space="preserve"> is a well-respected and</w:t>
      </w:r>
      <w:r>
        <w:rPr>
          <w:sz w:val="24"/>
          <w:szCs w:val="24"/>
          <w:lang w:val="en-US"/>
        </w:rPr>
        <w:t xml:space="preserve"> sought after Hungarian </w:t>
      </w:r>
      <w:r w:rsidRPr="001C10DB">
        <w:rPr>
          <w:sz w:val="24"/>
          <w:szCs w:val="24"/>
          <w:lang w:val="en-US"/>
        </w:rPr>
        <w:t>folk music band in Budapest</w:t>
      </w:r>
      <w:r>
        <w:rPr>
          <w:sz w:val="24"/>
          <w:szCs w:val="24"/>
          <w:lang w:val="en-US"/>
        </w:rPr>
        <w:t xml:space="preserve">.  The band is highly </w:t>
      </w:r>
      <w:r w:rsidRPr="001C10DB">
        <w:rPr>
          <w:sz w:val="24"/>
          <w:szCs w:val="24"/>
          <w:lang w:val="en-US"/>
        </w:rPr>
        <w:t xml:space="preserve">popular </w:t>
      </w:r>
      <w:r>
        <w:rPr>
          <w:sz w:val="24"/>
          <w:szCs w:val="24"/>
          <w:lang w:val="en-US"/>
        </w:rPr>
        <w:t>among</w:t>
      </w:r>
      <w:r w:rsidRPr="001C10DB">
        <w:rPr>
          <w:sz w:val="24"/>
          <w:szCs w:val="24"/>
          <w:lang w:val="en-US"/>
        </w:rPr>
        <w:t xml:space="preserve"> teenagers</w:t>
      </w:r>
      <w:r>
        <w:rPr>
          <w:sz w:val="24"/>
          <w:szCs w:val="24"/>
          <w:lang w:val="en-US"/>
        </w:rPr>
        <w:t xml:space="preserve"> and </w:t>
      </w:r>
      <w:r w:rsidRPr="001C10DB">
        <w:rPr>
          <w:sz w:val="24"/>
          <w:szCs w:val="24"/>
          <w:lang w:val="en-US"/>
        </w:rPr>
        <w:t>regular</w:t>
      </w:r>
      <w:r>
        <w:rPr>
          <w:sz w:val="24"/>
          <w:szCs w:val="24"/>
          <w:lang w:val="en-US"/>
        </w:rPr>
        <w:t xml:space="preserve">ly hosts </w:t>
      </w:r>
      <w:proofErr w:type="spellStart"/>
      <w:r w:rsidRPr="001C10DB">
        <w:rPr>
          <w:sz w:val="24"/>
          <w:szCs w:val="24"/>
          <w:lang w:val="en-US"/>
        </w:rPr>
        <w:t>TÁNCHÁZes</w:t>
      </w:r>
      <w:proofErr w:type="spellEnd"/>
      <w:r w:rsidRPr="001C10DB">
        <w:rPr>
          <w:sz w:val="24"/>
          <w:szCs w:val="24"/>
          <w:lang w:val="en-US"/>
        </w:rPr>
        <w:t xml:space="preserve"> (community folkdance events) at FON</w:t>
      </w:r>
      <w:r>
        <w:rPr>
          <w:sz w:val="24"/>
          <w:szCs w:val="24"/>
          <w:lang w:val="en-US"/>
        </w:rPr>
        <w:t>Ó</w:t>
      </w:r>
      <w:r w:rsidRPr="001C10DB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 In 2016, the band won the best musical ensemble category at the </w:t>
      </w:r>
      <w:proofErr w:type="spellStart"/>
      <w:r w:rsidRPr="00ED7AD4">
        <w:rPr>
          <w:sz w:val="24"/>
          <w:szCs w:val="24"/>
          <w:lang w:val="en-US"/>
        </w:rPr>
        <w:t>Fölszállott</w:t>
      </w:r>
      <w:proofErr w:type="spellEnd"/>
      <w:r w:rsidRPr="00ED7AD4"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P</w:t>
      </w:r>
      <w:r w:rsidRPr="00ED7AD4">
        <w:rPr>
          <w:sz w:val="24"/>
          <w:szCs w:val="24"/>
          <w:lang w:val="en-US"/>
        </w:rPr>
        <w:t>áva</w:t>
      </w:r>
      <w:proofErr w:type="spellEnd"/>
      <w:r>
        <w:rPr>
          <w:sz w:val="24"/>
          <w:szCs w:val="24"/>
          <w:lang w:val="en-US"/>
        </w:rPr>
        <w:t xml:space="preserve"> </w:t>
      </w:r>
      <w:r w:rsidRPr="001C10DB">
        <w:rPr>
          <w:sz w:val="24"/>
          <w:szCs w:val="24"/>
          <w:lang w:val="en-US"/>
        </w:rPr>
        <w:t>talent</w:t>
      </w:r>
      <w:r>
        <w:rPr>
          <w:sz w:val="24"/>
          <w:szCs w:val="24"/>
          <w:lang w:val="en-US"/>
        </w:rPr>
        <w:t xml:space="preserve"> </w:t>
      </w:r>
      <w:r w:rsidRPr="001C10DB">
        <w:rPr>
          <w:sz w:val="24"/>
          <w:szCs w:val="24"/>
          <w:lang w:val="en-US"/>
        </w:rPr>
        <w:t xml:space="preserve">show </w:t>
      </w:r>
      <w:r>
        <w:rPr>
          <w:sz w:val="24"/>
          <w:szCs w:val="24"/>
          <w:lang w:val="en-US"/>
        </w:rPr>
        <w:t>in the</w:t>
      </w:r>
      <w:r w:rsidRPr="001C10DB">
        <w:rPr>
          <w:sz w:val="24"/>
          <w:szCs w:val="24"/>
          <w:lang w:val="en-US"/>
        </w:rPr>
        <w:t xml:space="preserve"> folk</w:t>
      </w:r>
      <w:r w:rsidR="00131026">
        <w:rPr>
          <w:sz w:val="24"/>
          <w:szCs w:val="24"/>
          <w:lang w:val="en-US"/>
        </w:rPr>
        <w:t>-</w:t>
      </w:r>
      <w:r w:rsidR="00E71A2F">
        <w:rPr>
          <w:sz w:val="24"/>
          <w:szCs w:val="24"/>
          <w:lang w:val="en-US"/>
        </w:rPr>
        <w:t>music</w:t>
      </w:r>
      <w:r>
        <w:rPr>
          <w:sz w:val="24"/>
          <w:szCs w:val="24"/>
          <w:lang w:val="en-US"/>
        </w:rPr>
        <w:t xml:space="preserve"> category</w:t>
      </w:r>
      <w:r w:rsidRPr="001C10DB">
        <w:rPr>
          <w:sz w:val="24"/>
          <w:szCs w:val="24"/>
          <w:lang w:val="en-US"/>
        </w:rPr>
        <w:t xml:space="preserve"> and </w:t>
      </w:r>
      <w:r>
        <w:rPr>
          <w:sz w:val="24"/>
          <w:szCs w:val="24"/>
          <w:lang w:val="en-US"/>
        </w:rPr>
        <w:t>continue to appear routinely on television programs and in prestigious theatres. The band has recently</w:t>
      </w:r>
      <w:r w:rsidRPr="001C10DB">
        <w:rPr>
          <w:sz w:val="24"/>
          <w:szCs w:val="24"/>
          <w:lang w:val="en-US"/>
        </w:rPr>
        <w:t xml:space="preserve"> released </w:t>
      </w:r>
      <w:r>
        <w:rPr>
          <w:sz w:val="24"/>
          <w:szCs w:val="24"/>
          <w:lang w:val="en-US"/>
        </w:rPr>
        <w:t>its</w:t>
      </w:r>
      <w:r w:rsidRPr="001C10DB">
        <w:rPr>
          <w:sz w:val="24"/>
          <w:szCs w:val="24"/>
          <w:lang w:val="en-US"/>
        </w:rPr>
        <w:t xml:space="preserve"> first album featuring </w:t>
      </w:r>
      <w:r>
        <w:rPr>
          <w:sz w:val="24"/>
          <w:szCs w:val="24"/>
          <w:lang w:val="en-US"/>
        </w:rPr>
        <w:t xml:space="preserve">the </w:t>
      </w:r>
      <w:r w:rsidRPr="001C10DB">
        <w:rPr>
          <w:sz w:val="24"/>
          <w:szCs w:val="24"/>
          <w:lang w:val="en-US"/>
        </w:rPr>
        <w:t xml:space="preserve">exciting </w:t>
      </w:r>
      <w:r>
        <w:rPr>
          <w:sz w:val="24"/>
          <w:szCs w:val="24"/>
          <w:lang w:val="en-US"/>
        </w:rPr>
        <w:t xml:space="preserve">string folk music of the Hungarians living in the Carpathian Basin.  </w:t>
      </w:r>
      <w:r w:rsidRPr="001C10DB">
        <w:rPr>
          <w:sz w:val="24"/>
          <w:szCs w:val="24"/>
          <w:lang w:val="en-US"/>
        </w:rPr>
        <w:t xml:space="preserve"> </w:t>
      </w:r>
    </w:p>
    <w:p w14:paraId="78D00292" w14:textId="77777777" w:rsidR="00C32073" w:rsidRDefault="00C32073" w:rsidP="00D633D7">
      <w:pPr>
        <w:pStyle w:val="NoSpacing"/>
        <w:jc w:val="center"/>
        <w:rPr>
          <w:b/>
          <w:bCs/>
          <w:lang w:val="en-US"/>
        </w:rPr>
      </w:pPr>
    </w:p>
    <w:p w14:paraId="5ECCD764" w14:textId="7B25EBB2" w:rsidR="00D633D7" w:rsidRPr="00533B97" w:rsidRDefault="00D633D7" w:rsidP="00D633D7">
      <w:pPr>
        <w:pStyle w:val="NoSpacing"/>
        <w:jc w:val="center"/>
        <w:rPr>
          <w:b/>
          <w:bCs/>
          <w:lang w:val="en-US"/>
        </w:rPr>
      </w:pPr>
      <w:r w:rsidRPr="00533B97">
        <w:rPr>
          <w:b/>
          <w:bCs/>
          <w:lang w:val="en-US"/>
        </w:rPr>
        <w:t>USA Tour dates in 2021:</w:t>
      </w:r>
    </w:p>
    <w:p w14:paraId="3D8D56C0" w14:textId="0A489951" w:rsidR="00D633D7" w:rsidRDefault="00D633D7" w:rsidP="00D633D7">
      <w:pPr>
        <w:pStyle w:val="NoSpacing"/>
        <w:rPr>
          <w:lang w:val="en-US"/>
        </w:rPr>
      </w:pPr>
    </w:p>
    <w:tbl>
      <w:tblPr>
        <w:tblW w:w="3199" w:type="dxa"/>
        <w:jc w:val="center"/>
        <w:tblLook w:val="04A0" w:firstRow="1" w:lastRow="0" w:firstColumn="1" w:lastColumn="0" w:noHBand="0" w:noVBand="1"/>
      </w:tblPr>
      <w:tblGrid>
        <w:gridCol w:w="960"/>
        <w:gridCol w:w="2239"/>
      </w:tblGrid>
      <w:tr w:rsidR="004B6C8D" w:rsidRPr="004B6C8D" w14:paraId="49E892BA" w14:textId="77777777" w:rsidTr="004B6C8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A879" w14:textId="77777777" w:rsidR="004B6C8D" w:rsidRPr="004B6C8D" w:rsidRDefault="004B6C8D" w:rsidP="004B6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4B6C8D">
              <w:rPr>
                <w:rFonts w:ascii="Calibri" w:eastAsia="Times New Roman" w:hAnsi="Calibri" w:cs="Calibri"/>
                <w:lang w:val="en-US"/>
              </w:rPr>
              <w:t>22-Oct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228F" w14:textId="15AA9922" w:rsidR="004B6C8D" w:rsidRPr="004B6C8D" w:rsidRDefault="004B6C8D" w:rsidP="004B6C8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4B6C8D">
              <w:rPr>
                <w:rFonts w:ascii="Calibri" w:eastAsia="Times New Roman" w:hAnsi="Calibri" w:cs="Calibri"/>
                <w:lang w:val="en-US"/>
              </w:rPr>
              <w:t>Washington</w:t>
            </w:r>
            <w:r>
              <w:rPr>
                <w:rFonts w:ascii="Calibri" w:eastAsia="Times New Roman" w:hAnsi="Calibri" w:cs="Calibri"/>
                <w:lang w:val="en-US"/>
              </w:rPr>
              <w:t xml:space="preserve"> D.C.</w:t>
            </w:r>
          </w:p>
        </w:tc>
      </w:tr>
      <w:tr w:rsidR="004B6C8D" w:rsidRPr="004B6C8D" w14:paraId="6A4F9171" w14:textId="77777777" w:rsidTr="004B6C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CE0C" w14:textId="77777777" w:rsidR="004B6C8D" w:rsidRPr="004B6C8D" w:rsidRDefault="004B6C8D" w:rsidP="004B6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4B6C8D">
              <w:rPr>
                <w:rFonts w:ascii="Calibri" w:eastAsia="Times New Roman" w:hAnsi="Calibri" w:cs="Calibri"/>
                <w:b/>
                <w:bCs/>
                <w:lang w:val="en-US"/>
              </w:rPr>
              <w:t>23-Oct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3BCA" w14:textId="77777777" w:rsidR="004B6C8D" w:rsidRPr="004B6C8D" w:rsidRDefault="004B6C8D" w:rsidP="004B6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4B6C8D">
              <w:rPr>
                <w:rFonts w:ascii="Calibri" w:eastAsia="Times New Roman" w:hAnsi="Calibri" w:cs="Calibri"/>
                <w:b/>
                <w:bCs/>
                <w:lang w:val="en-US"/>
              </w:rPr>
              <w:t>New Brunswick</w:t>
            </w:r>
          </w:p>
        </w:tc>
      </w:tr>
      <w:tr w:rsidR="004B6C8D" w:rsidRPr="004B6C8D" w14:paraId="4624871A" w14:textId="77777777" w:rsidTr="004B6C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8CD2" w14:textId="77777777" w:rsidR="004B6C8D" w:rsidRPr="004B6C8D" w:rsidRDefault="004B6C8D" w:rsidP="004B6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4B6C8D">
              <w:rPr>
                <w:rFonts w:ascii="Calibri" w:eastAsia="Times New Roman" w:hAnsi="Calibri" w:cs="Calibri"/>
                <w:lang w:val="en-US"/>
              </w:rPr>
              <w:t>24-Oct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0370" w14:textId="77777777" w:rsidR="004B6C8D" w:rsidRPr="004B6C8D" w:rsidRDefault="004B6C8D" w:rsidP="004B6C8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4B6C8D">
              <w:rPr>
                <w:rFonts w:ascii="Calibri" w:eastAsia="Times New Roman" w:hAnsi="Calibri" w:cs="Calibri"/>
                <w:lang w:val="en-US"/>
              </w:rPr>
              <w:t>New York</w:t>
            </w:r>
          </w:p>
        </w:tc>
      </w:tr>
    </w:tbl>
    <w:p w14:paraId="01C1E663" w14:textId="77777777" w:rsidR="00C72DBD" w:rsidRDefault="00C72DBD" w:rsidP="00D633D7">
      <w:pPr>
        <w:pStyle w:val="NoSpacing"/>
        <w:rPr>
          <w:lang w:val="en-US"/>
        </w:rPr>
      </w:pPr>
    </w:p>
    <w:p w14:paraId="7245D27F" w14:textId="77777777" w:rsidR="00D633D7" w:rsidRDefault="00D633D7" w:rsidP="00D633D7">
      <w:pPr>
        <w:pStyle w:val="NoSpacing"/>
        <w:jc w:val="center"/>
        <w:rPr>
          <w:lang w:val="en-US"/>
        </w:rPr>
      </w:pPr>
      <w:r>
        <w:rPr>
          <w:lang w:val="en-US"/>
        </w:rPr>
        <w:t>Contact:</w:t>
      </w:r>
    </w:p>
    <w:p w14:paraId="293BCBC4" w14:textId="4CE5B6CD" w:rsidR="00D633D7" w:rsidRPr="00C227D6" w:rsidRDefault="00D633D7" w:rsidP="00131026">
      <w:pPr>
        <w:pStyle w:val="NoSpacing"/>
        <w:jc w:val="center"/>
        <w:rPr>
          <w:lang w:val="en-US"/>
        </w:rPr>
      </w:pPr>
      <w:r>
        <w:rPr>
          <w:lang w:val="en-US"/>
        </w:rPr>
        <w:t xml:space="preserve">CENTRUM MANAGEMENT [Kalman Magyar] - </w:t>
      </w:r>
      <w:hyperlink r:id="rId6" w:history="1">
        <w:r w:rsidRPr="001F5E50">
          <w:rPr>
            <w:rStyle w:val="Hyperlink"/>
            <w:lang w:val="en-US"/>
          </w:rPr>
          <w:t>magyar@magyar.org</w:t>
        </w:r>
      </w:hyperlink>
      <w:r>
        <w:rPr>
          <w:lang w:val="en-US"/>
        </w:rPr>
        <w:t xml:space="preserve"> --- Tel: 973-473-0013</w:t>
      </w:r>
    </w:p>
    <w:p w14:paraId="1DB69BD0" w14:textId="77777777" w:rsidR="001E6575" w:rsidRDefault="001E6575"/>
    <w:sectPr w:rsidR="001E6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D7"/>
    <w:rsid w:val="00131026"/>
    <w:rsid w:val="001E6575"/>
    <w:rsid w:val="004B6C8D"/>
    <w:rsid w:val="005C7023"/>
    <w:rsid w:val="00712DF1"/>
    <w:rsid w:val="00765417"/>
    <w:rsid w:val="00887FCC"/>
    <w:rsid w:val="00C32073"/>
    <w:rsid w:val="00C72DBD"/>
    <w:rsid w:val="00CE6D5D"/>
    <w:rsid w:val="00D142F8"/>
    <w:rsid w:val="00D633D7"/>
    <w:rsid w:val="00E71A2F"/>
    <w:rsid w:val="00FA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A380B"/>
  <w15:chartTrackingRefBased/>
  <w15:docId w15:val="{C80271FC-D389-495F-B484-A8604645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3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3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yar@magyar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Kálmán Magyar</dc:creator>
  <cp:keywords/>
  <dc:description/>
  <cp:lastModifiedBy>Melinda Torok</cp:lastModifiedBy>
  <cp:revision>3</cp:revision>
  <cp:lastPrinted>2021-05-27T06:05:00Z</cp:lastPrinted>
  <dcterms:created xsi:type="dcterms:W3CDTF">2021-08-06T15:36:00Z</dcterms:created>
  <dcterms:modified xsi:type="dcterms:W3CDTF">2021-08-11T01:08:00Z</dcterms:modified>
</cp:coreProperties>
</file>